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00" w:rsidRPr="00980CCB" w:rsidRDefault="00A84100" w:rsidP="00A84100">
      <w:pPr>
        <w:pStyle w:val="Balk2"/>
        <w:rPr>
          <w:rFonts w:ascii="Times New Roman" w:eastAsiaTheme="minorEastAsia" w:hAnsi="Times New Roman" w:cs="Times New Roman"/>
          <w:b/>
          <w:sz w:val="32"/>
          <w:szCs w:val="32"/>
        </w:rPr>
      </w:pPr>
      <w:bookmarkStart w:id="0" w:name="_Toc123034071"/>
      <w:bookmarkStart w:id="1" w:name="_Toc85476867"/>
      <w:r w:rsidRPr="00980CCB">
        <w:rPr>
          <w:rFonts w:ascii="Times New Roman" w:eastAsiaTheme="minorEastAsia" w:hAnsi="Times New Roman" w:cs="Times New Roman"/>
          <w:b/>
          <w:caps w:val="0"/>
          <w:sz w:val="32"/>
          <w:szCs w:val="32"/>
        </w:rPr>
        <w:t>EK 3 — YETKİLİ ORGAN KARARI</w:t>
      </w:r>
      <w:bookmarkEnd w:id="0"/>
      <w:bookmarkEnd w:id="1"/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tblLook w:val="04A0" w:firstRow="1" w:lastRow="0" w:firstColumn="1" w:lastColumn="0" w:noHBand="0" w:noVBand="1"/>
      </w:tblPr>
      <w:tblGrid>
        <w:gridCol w:w="9026"/>
      </w:tblGrid>
      <w:tr w:rsidR="00A84100" w:rsidTr="00A84100">
        <w:tc>
          <w:tcPr>
            <w:tcW w:w="9591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A84100" w:rsidRDefault="00A84100">
            <w:pPr>
              <w:pStyle w:val="AralkYok"/>
              <w:spacing w:line="276" w:lineRule="auto"/>
              <w:ind w:right="33"/>
              <w:textAlignment w:val="baseline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YETKİLİ ORGAN KARARI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  <w:p w:rsidR="00A84100" w:rsidRPr="00A84100" w:rsidRDefault="00A84100" w:rsidP="004449C9">
            <w:pPr>
              <w:pStyle w:val="AralkYok"/>
              <w:numPr>
                <w:ilvl w:val="0"/>
                <w:numId w:val="1"/>
              </w:numPr>
              <w:spacing w:before="200" w:line="360" w:lineRule="atLeast"/>
              <w:ind w:left="436" w:right="33"/>
              <w:textAlignment w:val="baseline"/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</w:pP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Ajansa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proje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sunulmasına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ve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başarılı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olması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durumunda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uygulanmasına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ilişkin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başvuru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sahibinin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yetkili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karar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organının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aldığı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karar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.  </w:t>
            </w:r>
          </w:p>
          <w:p w:rsidR="00A84100" w:rsidRPr="00A84100" w:rsidRDefault="00A84100" w:rsidP="004449C9">
            <w:pPr>
              <w:pStyle w:val="AralkYok"/>
              <w:numPr>
                <w:ilvl w:val="0"/>
                <w:numId w:val="1"/>
              </w:numPr>
              <w:spacing w:before="200" w:line="360" w:lineRule="atLeast"/>
              <w:ind w:left="436"/>
              <w:textAlignment w:val="baseline"/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</w:pP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Ayrıca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,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bu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kararda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temsil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etmeye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,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ilzama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ve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proje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belgelerini</w:t>
            </w:r>
            <w:proofErr w:type="spellEnd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b/>
                <w:color w:val="000000"/>
                <w:sz w:val="36"/>
                <w:szCs w:val="24"/>
              </w:rPr>
              <w:t>imzalamaya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yetkili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proofErr w:type="gram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kişi</w:t>
            </w:r>
            <w:proofErr w:type="spellEnd"/>
            <w:proofErr w:type="gram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veya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kişilerin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belirtilmesi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 </w:t>
            </w:r>
            <w:proofErr w:type="spellStart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>gerekmektedir</w:t>
            </w:r>
            <w:proofErr w:type="spellEnd"/>
            <w:r w:rsidRPr="00A84100">
              <w:rPr>
                <w:rFonts w:ascii="Times New Roman" w:eastAsia="Calibri" w:hAnsi="Times New Roman" w:cs="Times New Roman"/>
                <w:color w:val="000000"/>
                <w:sz w:val="36"/>
                <w:szCs w:val="24"/>
              </w:rPr>
              <w:t xml:space="preserve">. Bu </w:t>
            </w:r>
            <w:proofErr w:type="spellStart"/>
            <w:proofErr w:type="gramStart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>kişi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>(</w:t>
            </w:r>
            <w:proofErr w:type="spellStart"/>
            <w:proofErr w:type="gramEnd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>ler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 xml:space="preserve">)in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>imza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>sirküleri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 xml:space="preserve"> de </w:t>
            </w:r>
            <w:proofErr w:type="spellStart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>sunulmalıdır</w:t>
            </w:r>
            <w:proofErr w:type="spellEnd"/>
            <w:r w:rsidRPr="00A84100">
              <w:rPr>
                <w:rFonts w:ascii="Times New Roman" w:hAnsi="Times New Roman" w:cs="Times New Roman"/>
                <w:sz w:val="36"/>
                <w:szCs w:val="28"/>
              </w:rPr>
              <w:t xml:space="preserve">. </w:t>
            </w:r>
          </w:p>
          <w:p w:rsidR="00A84100" w:rsidRDefault="00A84100">
            <w:pPr>
              <w:pStyle w:val="AralkYok"/>
              <w:spacing w:line="360" w:lineRule="atLeast"/>
              <w:textAlignment w:val="baseline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sectPr w:rsidR="00A841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07E6"/>
    <w:multiLevelType w:val="hybridMultilevel"/>
    <w:tmpl w:val="84346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00"/>
    <w:rsid w:val="0020520E"/>
    <w:rsid w:val="00980CCB"/>
    <w:rsid w:val="00A8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162DC"/>
  <w15:chartTrackingRefBased/>
  <w15:docId w15:val="{2814E665-DEB3-44F1-91B1-A99E49DF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100"/>
    <w:pPr>
      <w:spacing w:before="200" w:after="200" w:line="276" w:lineRule="auto"/>
    </w:pPr>
    <w:rPr>
      <w:rFonts w:eastAsiaTheme="minorEastAsia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8410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A84100"/>
    <w:rPr>
      <w:rFonts w:eastAsia="Times New Roman"/>
      <w:caps/>
      <w:spacing w:val="15"/>
      <w:shd w:val="clear" w:color="auto" w:fill="DEEAF6" w:themeFill="accent1" w:themeFillTint="33"/>
      <w:lang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A84100"/>
    <w:rPr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A84100"/>
    <w:pPr>
      <w:spacing w:before="0" w:after="0" w:line="240" w:lineRule="auto"/>
    </w:pPr>
    <w:rPr>
      <w:rFonts w:eastAsiaTheme="minorHAnsi"/>
      <w:lang w:bidi="ar-SA"/>
    </w:rPr>
  </w:style>
  <w:style w:type="table" w:styleId="TabloKlavuzu">
    <w:name w:val="Table Grid"/>
    <w:basedOn w:val="NormalTablo"/>
    <w:uiPriority w:val="39"/>
    <w:rsid w:val="00A84100"/>
    <w:pPr>
      <w:widowControl w:val="0"/>
      <w:adjustRightInd w:val="0"/>
      <w:spacing w:before="200" w:after="200" w:line="360" w:lineRule="atLeast"/>
      <w:jc w:val="both"/>
    </w:pPr>
    <w:rPr>
      <w:rFonts w:eastAsiaTheme="minorEastAsia"/>
      <w:sz w:val="24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2022-12-27T13:19:00Z</dcterms:created>
  <dcterms:modified xsi:type="dcterms:W3CDTF">2022-12-27T13:24:00Z</dcterms:modified>
</cp:coreProperties>
</file>